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CF430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F07E80">
        <w:rPr>
          <w:rFonts w:cs="Arial"/>
          <w:sz w:val="22"/>
          <w:szCs w:val="22"/>
        </w:rPr>
        <w:t>Partendo anche dal lavoro di mu</w:t>
      </w:r>
      <w:r w:rsidR="00F07E80">
        <w:rPr>
          <w:rFonts w:cs="Arial"/>
          <w:sz w:val="22"/>
          <w:szCs w:val="22"/>
        </w:rPr>
        <w:t>.</w:t>
      </w:r>
      <w:bookmarkStart w:id="0" w:name="_GoBack"/>
      <w:bookmarkEnd w:id="0"/>
      <w:r w:rsidRPr="00F07E80">
        <w:rPr>
          <w:rFonts w:cs="Arial"/>
          <w:sz w:val="22"/>
          <w:szCs w:val="22"/>
        </w:rPr>
        <w:t xml:space="preserve">V che avevamo fatto nel 2005 e 2006 (di cui </w:t>
      </w:r>
    </w:p>
    <w:p w14:paraId="631098B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</w:rPr>
        <w:t xml:space="preserve">potete scaricare </w:t>
      </w:r>
      <w:r w:rsidR="00F07E80" w:rsidRPr="00F07E80">
        <w:rPr>
          <w:rFonts w:cs="Arial"/>
          <w:sz w:val="22"/>
          <w:szCs w:val="22"/>
        </w:rPr>
        <w:t>d</w:t>
      </w:r>
      <w:r w:rsidRPr="00F07E80">
        <w:rPr>
          <w:rFonts w:cs="Arial"/>
          <w:sz w:val="22"/>
          <w:szCs w:val="22"/>
        </w:rPr>
        <w:t xml:space="preserve">a questo link </w:t>
      </w:r>
      <w:r w:rsidRPr="00F07E80">
        <w:rPr>
          <w:rFonts w:cs="Arial"/>
          <w:color w:val="0037A3"/>
          <w:sz w:val="22"/>
          <w:szCs w:val="22"/>
          <w:u w:val="single" w:color="0037A3"/>
        </w:rPr>
        <w:t>www.nuvolab.it/ftp/muV.zip</w:t>
      </w:r>
      <w:r w:rsidRPr="00F07E80">
        <w:rPr>
          <w:rFonts w:cs="Arial"/>
          <w:sz w:val="22"/>
          <w:szCs w:val="22"/>
          <w:u w:color="0037A3"/>
        </w:rPr>
        <w:t xml:space="preserve"> delle tavole sintetiche e uno schema di strategia attuativa che avevamo presentato a suo tempo), </w:t>
      </w:r>
      <w:r w:rsidR="00F07E80" w:rsidRPr="00F07E80">
        <w:rPr>
          <w:rFonts w:cs="Arial"/>
          <w:sz w:val="22"/>
          <w:szCs w:val="22"/>
          <w:u w:color="0037A3"/>
        </w:rPr>
        <w:t>abbiamo</w:t>
      </w:r>
      <w:r w:rsidRPr="00F07E80">
        <w:rPr>
          <w:rFonts w:cs="Arial"/>
          <w:sz w:val="22"/>
          <w:szCs w:val="22"/>
          <w:u w:color="0037A3"/>
        </w:rPr>
        <w:t xml:space="preserve"> messo giù con Riccardo </w:t>
      </w:r>
    </w:p>
    <w:p w14:paraId="0EBFCF65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Sauvaigne qualche considerazione </w:t>
      </w:r>
      <w:r w:rsidR="00F07E80" w:rsidRPr="00F07E80">
        <w:rPr>
          <w:rFonts w:cs="Arial"/>
          <w:sz w:val="22"/>
          <w:szCs w:val="22"/>
          <w:u w:color="0037A3"/>
        </w:rPr>
        <w:t>riepilogativa</w:t>
      </w:r>
      <w:r w:rsidRPr="00F07E80">
        <w:rPr>
          <w:rFonts w:cs="Arial"/>
          <w:sz w:val="22"/>
          <w:szCs w:val="22"/>
          <w:u w:color="0037A3"/>
        </w:rPr>
        <w:t>.</w:t>
      </w:r>
    </w:p>
    <w:p w14:paraId="6F841587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393AD2F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b/>
          <w:bCs/>
          <w:sz w:val="22"/>
          <w:szCs w:val="22"/>
          <w:u w:color="0037A3"/>
        </w:rPr>
        <w:t>il progetto muV</w:t>
      </w:r>
    </w:p>
    <w:p w14:paraId="20BBBEAC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L'obiettivo di mu.V è quello di realizzare uno spazio in cui:</w:t>
      </w:r>
    </w:p>
    <w:p w14:paraId="5D8E92C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- immaginare e conoscere il viaggio e il cibo attraverso attività culturali, </w:t>
      </w:r>
    </w:p>
    <w:p w14:paraId="41A1519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formative e divulgative: laboratori, mostre d'arte e fotografiche, </w:t>
      </w:r>
    </w:p>
    <w:p w14:paraId="64C3759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testimonianze, rassegne letterarie e cinematografiche e di archivio; </w:t>
      </w:r>
    </w:p>
    <w:p w14:paraId="39828E4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attraverso la condivisione delle esperienze dirette di viaggiatori e </w:t>
      </w:r>
    </w:p>
    <w:p w14:paraId="6099EA2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visitatori che transitano nella struttura e che, allo stesso tempo, </w:t>
      </w:r>
    </w:p>
    <w:p w14:paraId="0BB8AD4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contribuiscono allo sviluppo dei contenuti.</w:t>
      </w:r>
    </w:p>
    <w:p w14:paraId="46DBCE0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- Attrarre ed aggregare le persone: muV vuole essere un luogo ove i </w:t>
      </w:r>
    </w:p>
    <w:p w14:paraId="797C224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viaggiatori si incontrino, capace di metterli in contatto con i visitatori, </w:t>
      </w:r>
    </w:p>
    <w:p w14:paraId="2A3C1D6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con la comunità locale e con gli utenti del territorio. I viaggiatori </w:t>
      </w:r>
    </w:p>
    <w:p w14:paraId="5F405B45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avranno, così, l'occasione di soggiornare e conoscere e toccare con mano la </w:t>
      </w:r>
    </w:p>
    <w:p w14:paraId="42FA4D05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realtà turistica, gastronomica e socio-culturale della zona. I visitatori si </w:t>
      </w:r>
    </w:p>
    <w:p w14:paraId="1769825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potranno avvicinare all'idea di viaggio attraverso percorsi e il supporto </w:t>
      </w:r>
    </w:p>
    <w:p w14:paraId="45B964E5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informativo, potranno disegnare un possibile itinerario.</w:t>
      </w:r>
    </w:p>
    <w:p w14:paraId="74608E9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- Sviluppare il territorio: il progetto prevede la realizzazione di una </w:t>
      </w:r>
    </w:p>
    <w:p w14:paraId="374C0CAE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struttura turistico-ricettivo-culturale come punto di connettività tra i </w:t>
      </w:r>
    </w:p>
    <w:p w14:paraId="7B8F3B8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territori di Sarzana e di Carrara che, mettendo in circolo i viaggiatori in </w:t>
      </w:r>
    </w:p>
    <w:p w14:paraId="40ECE0AC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quest'area, funzioni da volano per il loro sviluppo turistico integrato. Una </w:t>
      </w:r>
    </w:p>
    <w:p w14:paraId="5A740CE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struttura polivalente che sappia posizionarsi sulle mappe e gli itinerari </w:t>
      </w:r>
    </w:p>
    <w:p w14:paraId="31202C1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dei turisti internazionali e nazionali, interagendo con l'enorme flusso </w:t>
      </w:r>
    </w:p>
    <w:p w14:paraId="3A4892A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verso e da le Cinque Terre.</w:t>
      </w:r>
    </w:p>
    <w:p w14:paraId="0D2FB74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muV vuole essere un progetto che stimola le persone a viaggiare anche </w:t>
      </w:r>
    </w:p>
    <w:p w14:paraId="7A974D7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attraverso una rinnovata cultura del cibo. Un luogo ove viaggio e cibo si </w:t>
      </w:r>
    </w:p>
    <w:p w14:paraId="19831E2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intrecciano in itinerari da immaginare, prima, e realizzare, poi. Un luogo </w:t>
      </w:r>
    </w:p>
    <w:p w14:paraId="56279A7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in cui il viaggio ed il cibo sono al centro della formazione e della </w:t>
      </w:r>
    </w:p>
    <w:p w14:paraId="485D0C0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crescita culturale ed umana delle persone.</w:t>
      </w:r>
    </w:p>
    <w:p w14:paraId="34A3A27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049B957B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b/>
          <w:bCs/>
          <w:sz w:val="22"/>
          <w:szCs w:val="22"/>
          <w:u w:color="0037A3"/>
        </w:rPr>
        <w:t>Le funzioni</w:t>
      </w:r>
    </w:p>
    <w:p w14:paraId="5FC24DA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lastRenderedPageBreak/>
        <w:t xml:space="preserve">Con l'obiettivo che la Colonia Olivetti rimanga di un uso pubblico, le </w:t>
      </w:r>
    </w:p>
    <w:p w14:paraId="3C29BB7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vocazioni sono due:</w:t>
      </w:r>
    </w:p>
    <w:p w14:paraId="280975C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0DF76FCB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1-    Ricettiva aperta: una struttura che richiami turisti che associano il </w:t>
      </w:r>
    </w:p>
    <w:p w14:paraId="688869D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viaggio con la scoperta. La struttura deve essere un luogo non ad uso </w:t>
      </w:r>
    </w:p>
    <w:p w14:paraId="5450D4D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esclusivo (degli ospiti), ma inclusivo (degli ospiti e dei visitatori). La </w:t>
      </w:r>
    </w:p>
    <w:p w14:paraId="3C02FCE0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hall di ingresso deve essere una piazza in collegamento con le altre </w:t>
      </w:r>
    </w:p>
    <w:p w14:paraId="59ABE80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funzioni e con il giardino. Il piano superiore può essere dedicato ad uso </w:t>
      </w:r>
    </w:p>
    <w:p w14:paraId="32F044E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ricettivo con una modalità alberghiera "friendly", vicina alla logica degli </w:t>
      </w:r>
    </w:p>
    <w:p w14:paraId="46904A4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ostelli australiani e neozelandesi.</w:t>
      </w:r>
    </w:p>
    <w:p w14:paraId="287D6E8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</w:p>
    <w:p w14:paraId="6F057BB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2-    Culturale contemporanea: un centro di espressione dell'arte in tutte le sue </w:t>
      </w:r>
    </w:p>
    <w:p w14:paraId="406728E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forme (figurativa, teatro, performance, video, danza, cinema, ecc.). Nul muV </w:t>
      </w:r>
    </w:p>
    <w:p w14:paraId="50997D5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la divulgazione culturale è legata al tema del viaggio e del cibo, ma </w:t>
      </w:r>
    </w:p>
    <w:p w14:paraId="2B6A2E6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potrebbe essere allargata a un senso più ampio. E' una forma di espressione </w:t>
      </w:r>
    </w:p>
    <w:p w14:paraId="2382D6F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culturale che manca quasi totalmente nella nostra provincia, ma che potrebbe </w:t>
      </w:r>
    </w:p>
    <w:p w14:paraId="6D7CDE3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funzionare a sistema con le realtà esistenti nei dintorni (Carrara, </w:t>
      </w:r>
    </w:p>
    <w:p w14:paraId="6A66288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accademia e biennale della scultura, Pietrasanta e suoi atelier), o </w:t>
      </w:r>
    </w:p>
    <w:p w14:paraId="6C2D3AE0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stagionali (la Marrana a Montemarcello).</w:t>
      </w:r>
    </w:p>
    <w:p w14:paraId="1E3884E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Questo tipo di funzione inoltre si presta anche ad un restauro low budget </w:t>
      </w:r>
    </w:p>
    <w:p w14:paraId="79508B7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(penso al Palais de Tokio di Parigi, un centro di cultura contemporanea </w:t>
      </w:r>
    </w:p>
    <w:p w14:paraId="2203D28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hyperlink r:id="rId5" w:history="1">
        <w:r w:rsidRPr="00F07E80">
          <w:rPr>
            <w:rFonts w:cs="Arial"/>
            <w:color w:val="0037A3"/>
            <w:sz w:val="22"/>
            <w:szCs w:val="22"/>
            <w:u w:val="single" w:color="0037A3"/>
          </w:rPr>
          <w:t>http://www.palaisdetokyo.com/</w:t>
        </w:r>
      </w:hyperlink>
      <w:r w:rsidRPr="00F07E80">
        <w:rPr>
          <w:rFonts w:cs="Arial"/>
          <w:sz w:val="22"/>
          <w:szCs w:val="22"/>
          <w:u w:color="0037A3"/>
        </w:rPr>
        <w:t xml:space="preserve">), il cui obiettivo sarebbe quello di creare un </w:t>
      </w:r>
    </w:p>
    <w:p w14:paraId="07B0BE7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contenitore con i requisiti minimi di sicurezza e dotazione impiantistica, </w:t>
      </w:r>
    </w:p>
    <w:p w14:paraId="2288B0C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adattabile agli usi più svariati.</w:t>
      </w:r>
    </w:p>
    <w:p w14:paraId="70F1B2C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A queste due funzioni principali si legherebbero facilmente le altre di </w:t>
      </w:r>
    </w:p>
    <w:p w14:paraId="036568C0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supporto (libreria, bar, ristorante, ecc.).</w:t>
      </w:r>
    </w:p>
    <w:p w14:paraId="64702E0B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Inoltre la forma della colonia, lunga e stretta, si presta ad essere </w:t>
      </w:r>
    </w:p>
    <w:p w14:paraId="3EA340D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'affettata' ad usi contigui e compartimentabili, nonché ad una </w:t>
      </w:r>
    </w:p>
    <w:p w14:paraId="17FBB16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ristrutturazione che può essere eseguita in fasi diverse.</w:t>
      </w:r>
    </w:p>
    <w:p w14:paraId="2DD19DD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5DA0869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b/>
          <w:bCs/>
          <w:sz w:val="22"/>
          <w:szCs w:val="22"/>
          <w:u w:color="0037A3"/>
        </w:rPr>
        <w:t>Il giardino</w:t>
      </w:r>
    </w:p>
    <w:p w14:paraId="725807A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Il primo passo per la riappropazione della colonia dovrebbe passare per la </w:t>
      </w:r>
    </w:p>
    <w:p w14:paraId="362A5F5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riapertura del giardino.</w:t>
      </w:r>
    </w:p>
    <w:p w14:paraId="129980E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Potrebbe essere sistemato e messo in sicurezza con una spesa limitata, e </w:t>
      </w:r>
    </w:p>
    <w:p w14:paraId="25F3CD8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ospitare oltre ad un vero giardino pubblico, anche diverse attività che </w:t>
      </w:r>
    </w:p>
    <w:p w14:paraId="15208E2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soprattutto in estate avrebbero sicuramente successo (cinema all'aperto, </w:t>
      </w:r>
    </w:p>
    <w:p w14:paraId="1CFB6842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chioschi-bar, spettacoli e concerti, ecc.). Se la P.A. non è in grado di </w:t>
      </w:r>
    </w:p>
    <w:p w14:paraId="73DB74E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gestirla direttamente potrebbe comunque essere fatta una gara per una </w:t>
      </w:r>
    </w:p>
    <w:p w14:paraId="451FD1D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gestione annuale/biennale/triennale in cui vengano messi paletti sulla </w:t>
      </w:r>
    </w:p>
    <w:p w14:paraId="70C16FAE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salvaguardia della vocazione di spazio pubblico e sulla tipologia degli </w:t>
      </w:r>
    </w:p>
    <w:p w14:paraId="47E652DB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eventi da organizzare (che abbiano un livello alto).</w:t>
      </w:r>
    </w:p>
    <w:p w14:paraId="6A058415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D'altronde con la penuria di attrattive che non siano discoteche che c'è sul </w:t>
      </w:r>
    </w:p>
    <w:p w14:paraId="70A90260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litorale, da fiumaretta alla versilia (riguardo a spazi per concerti e </w:t>
      </w:r>
    </w:p>
    <w:p w14:paraId="1ECD1A8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cultura mi viene in mente solo la Versiliana...).</w:t>
      </w:r>
    </w:p>
    <w:p w14:paraId="3D7F9E6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La 'sperimentazione' dell'uso del giardino potrebbe dare indicazioni utili </w:t>
      </w:r>
    </w:p>
    <w:p w14:paraId="63ECF52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anche sull'uso anche della colonia.</w:t>
      </w:r>
    </w:p>
    <w:p w14:paraId="14862FFE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7AEBCDAE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b/>
          <w:bCs/>
          <w:sz w:val="22"/>
          <w:szCs w:val="22"/>
          <w:u w:color="0037A3"/>
        </w:rPr>
        <w:t>Progetto</w:t>
      </w:r>
    </w:p>
    <w:p w14:paraId="433E8512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La P.A. dovrebbe assumere un ruolo attivo e fare un progetto: quanto meno uno studio di </w:t>
      </w:r>
    </w:p>
    <w:p w14:paraId="5083DCEE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fattibilità serio (scegliendo l'autore attraverso un bando trasparente, e </w:t>
      </w:r>
    </w:p>
    <w:p w14:paraId="6DBF64A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dopo avere svolto un processo di consultazione della popolazione) che aiuti </w:t>
      </w:r>
    </w:p>
    <w:p w14:paraId="62867FB0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a capire le possibili funzioni, la sostenibilità economica, le fonti di </w:t>
      </w:r>
    </w:p>
    <w:p w14:paraId="5CDD755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finanziamento, i possibili attori interessati.</w:t>
      </w:r>
    </w:p>
    <w:p w14:paraId="36EBE58C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Quanto potrà costare...100.000 euro? E quanto costa mantenere ogni anno una </w:t>
      </w:r>
    </w:p>
    <w:p w14:paraId="12D1FC4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struttura che cade a pezzi?</w:t>
      </w:r>
    </w:p>
    <w:p w14:paraId="1CC745F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Smettiamo di aspettare sempre il privato che ci propone le sue idee (per </w:t>
      </w:r>
    </w:p>
    <w:p w14:paraId="23D50F32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forza di cose speculative)!</w:t>
      </w:r>
    </w:p>
    <w:p w14:paraId="3FB4B68C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12CBFA5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b/>
          <w:bCs/>
          <w:sz w:val="22"/>
          <w:szCs w:val="22"/>
          <w:u w:color="0037A3"/>
        </w:rPr>
        <w:t>Finanziamento</w:t>
      </w:r>
    </w:p>
    <w:p w14:paraId="364FC182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Io penso che ci vorranno almeno 6-7 milioni di euro. A mio avviso sarebbe un </w:t>
      </w:r>
    </w:p>
    <w:p w14:paraId="2CBF7344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ottimo risultato se venissero spesi dal pubblico e poi la manutenzione </w:t>
      </w:r>
    </w:p>
    <w:p w14:paraId="47B5C5C7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funzionasse da sé, trovando dei validi gestori in grado di rientrare nelle </w:t>
      </w:r>
    </w:p>
    <w:p w14:paraId="2371477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spese.</w:t>
      </w:r>
    </w:p>
    <w:p w14:paraId="4BCFC12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Vedo difficile che un progetto di natura pubblica si possa fare a costo </w:t>
      </w:r>
    </w:p>
    <w:p w14:paraId="7C32BB7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zero.</w:t>
      </w:r>
    </w:p>
    <w:p w14:paraId="414F393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Forse, con un progetto valido si potrebbe accedere ai fondi europei (quei </w:t>
      </w:r>
    </w:p>
    <w:p w14:paraId="1753FE8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pochi rimasti).</w:t>
      </w:r>
    </w:p>
    <w:p w14:paraId="0C58565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33F409AA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b/>
          <w:bCs/>
          <w:sz w:val="22"/>
          <w:szCs w:val="22"/>
          <w:u w:color="0037A3"/>
        </w:rPr>
        <w:t>Riferimenti</w:t>
      </w:r>
    </w:p>
    <w:p w14:paraId="342386FD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Penso sia utile guardare altri esempi di ristrutturazione delle colonie, gli </w:t>
      </w:r>
    </w:p>
    <w:p w14:paraId="51FE75A5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unici che conosco realizzati:</w:t>
      </w:r>
    </w:p>
    <w:p w14:paraId="29F41DB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Le colonie del Calambrone , tra Pisa e Livorno: un complesso di 11 colonie </w:t>
      </w:r>
    </w:p>
    <w:p w14:paraId="15241EF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che stanno ristrutturando con prevalente uso residenziale privato e </w:t>
      </w:r>
    </w:p>
    <w:p w14:paraId="25C3BEE5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ricettivo (il destino della C. Olivetti?), ma almeno parrebbe con </w:t>
      </w:r>
    </w:p>
    <w:p w14:paraId="617F2BA2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salvaguardia della duna e rispetto almeno all'esterno delle strutture </w:t>
      </w:r>
    </w:p>
    <w:p w14:paraId="66B9DAE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 xml:space="preserve">originarie. Inoltre </w:t>
      </w:r>
    </w:p>
    <w:p w14:paraId="030F2C0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hyperlink r:id="rId6" w:history="1">
        <w:r w:rsidRPr="00F07E80">
          <w:rPr>
            <w:rFonts w:cs="Arial"/>
            <w:color w:val="0037A3"/>
            <w:sz w:val="22"/>
            <w:szCs w:val="22"/>
            <w:u w:val="single" w:color="0037A3"/>
          </w:rPr>
          <w:t>chttp://www.legambientepisa.it/ambiente/ambiente_locale/duna_di_calambrone/trasformazioni/Nuovo_Calambrone.pdf</w:t>
        </w:r>
      </w:hyperlink>
    </w:p>
    <w:p w14:paraId="7818E227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hyperlink r:id="rId7" w:history="1">
        <w:r w:rsidRPr="00F07E80">
          <w:rPr>
            <w:rFonts w:cs="Arial"/>
            <w:color w:val="0037A3"/>
            <w:sz w:val="22"/>
            <w:szCs w:val="22"/>
            <w:u w:val="single" w:color="0037A3"/>
          </w:rPr>
          <w:t>http://www.coloniavittorioemanuele.com/video.htm</w:t>
        </w:r>
      </w:hyperlink>
    </w:p>
    <w:p w14:paraId="6DA8FBA9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hyperlink r:id="rId8" w:history="1">
        <w:r w:rsidRPr="00F07E80">
          <w:rPr>
            <w:rFonts w:cs="Arial"/>
            <w:color w:val="0037A3"/>
            <w:sz w:val="22"/>
            <w:szCs w:val="22"/>
            <w:u w:val="single" w:color="0037A3"/>
          </w:rPr>
          <w:t>http://pisainformaflash.it/notizie/dettaglio.html?nId=9562</w:t>
        </w:r>
      </w:hyperlink>
    </w:p>
    <w:p w14:paraId="06CB7F27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47D9BF47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Le 'navi' di Cattolica, in cui è stato realizzato un acquario</w:t>
      </w:r>
    </w:p>
    <w:p w14:paraId="078BE4E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hyperlink r:id="rId9" w:history="1">
        <w:r w:rsidRPr="00F07E80">
          <w:rPr>
            <w:rFonts w:cs="Arial"/>
            <w:color w:val="0037A3"/>
            <w:sz w:val="22"/>
            <w:szCs w:val="22"/>
            <w:u w:val="single" w:color="0037A3"/>
          </w:rPr>
          <w:t>http://www.acquariodicattolica.it/mappa.php</w:t>
        </w:r>
      </w:hyperlink>
    </w:p>
    <w:p w14:paraId="1CD95128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580B19D6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Un interessante reportage fotografico sulle colonie abbandonate</w:t>
      </w:r>
    </w:p>
    <w:p w14:paraId="3CEB0A53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hyperlink r:id="rId10" w:history="1">
        <w:r w:rsidRPr="00F07E80">
          <w:rPr>
            <w:rFonts w:cs="Arial"/>
            <w:color w:val="0037A3"/>
            <w:sz w:val="22"/>
            <w:szCs w:val="22"/>
            <w:u w:val="single" w:color="0037A3"/>
          </w:rPr>
          <w:t>http://www.domusweb.it/it/architecture/fascismo-abbandonato/</w:t>
        </w:r>
      </w:hyperlink>
    </w:p>
    <w:p w14:paraId="1FF7D4FE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Times New Roman"/>
          <w:sz w:val="22"/>
          <w:szCs w:val="22"/>
          <w:u w:color="0037A3"/>
        </w:rPr>
        <w:t> </w:t>
      </w:r>
    </w:p>
    <w:p w14:paraId="01B2C8A7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</w:p>
    <w:p w14:paraId="42C860DF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  <w:r w:rsidRPr="00F07E80">
        <w:rPr>
          <w:rFonts w:cs="Arial"/>
          <w:sz w:val="22"/>
          <w:szCs w:val="22"/>
          <w:u w:color="0037A3"/>
        </w:rPr>
        <w:t>Giorgio Furter e Riccardo Sauvaigne</w:t>
      </w:r>
    </w:p>
    <w:p w14:paraId="1C391951" w14:textId="77777777" w:rsidR="008C3A83" w:rsidRPr="00F07E80" w:rsidRDefault="008C3A83" w:rsidP="00F07E80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u w:color="0037A3"/>
        </w:rPr>
      </w:pPr>
    </w:p>
    <w:p w14:paraId="558CFBC9" w14:textId="77777777" w:rsidR="00E36BA0" w:rsidRPr="00F07E80" w:rsidRDefault="00E36BA0" w:rsidP="00F07E80">
      <w:pPr>
        <w:spacing w:line="360" w:lineRule="auto"/>
        <w:rPr>
          <w:sz w:val="22"/>
          <w:szCs w:val="22"/>
        </w:rPr>
      </w:pPr>
    </w:p>
    <w:sectPr w:rsidR="00E36BA0" w:rsidRPr="00F07E80" w:rsidSect="00F615D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83"/>
    <w:rsid w:val="008C3A83"/>
    <w:rsid w:val="00E36BA0"/>
    <w:rsid w:val="00F07E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4C0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laisdetokyo.com/" TargetMode="External"/><Relationship Id="rId6" Type="http://schemas.openxmlformats.org/officeDocument/2006/relationships/hyperlink" Target="chttp://www.legambientepisa.it/ambiente/ambiente_locale/duna_di_calambrone/trasformazioni/Nuovo_Calambrone.pdf" TargetMode="External"/><Relationship Id="rId7" Type="http://schemas.openxmlformats.org/officeDocument/2006/relationships/hyperlink" Target="http://www.coloniavittorioemanuele.com/video.htm" TargetMode="External"/><Relationship Id="rId8" Type="http://schemas.openxmlformats.org/officeDocument/2006/relationships/hyperlink" Target="http://pisainformaflash.it/notizie/dettaglio.html?nId=9562" TargetMode="External"/><Relationship Id="rId9" Type="http://schemas.openxmlformats.org/officeDocument/2006/relationships/hyperlink" Target="http://www.acquariodicattolica.it/mappa.php" TargetMode="External"/><Relationship Id="rId10" Type="http://schemas.openxmlformats.org/officeDocument/2006/relationships/hyperlink" Target="http://www.domusweb.it/it/architecture/fascismo-abbandona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1084</Words>
  <Characters>6181</Characters>
  <Application>Microsoft Macintosh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2</cp:revision>
  <dcterms:created xsi:type="dcterms:W3CDTF">2012-07-11T18:13:00Z</dcterms:created>
  <dcterms:modified xsi:type="dcterms:W3CDTF">2012-07-11T18:17:00Z</dcterms:modified>
</cp:coreProperties>
</file>